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8678D" w:rsidRPr="00BE1B0A" w:rsidRDefault="0048678D" w:rsidP="0048678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E1B0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План дистанционного обучения в 1 классе</w:t>
      </w:r>
    </w:p>
    <w:p w:rsidR="0048678D" w:rsidRPr="00BE1B0A" w:rsidRDefault="0048678D" w:rsidP="0048678D">
      <w:pPr>
        <w:jc w:val="center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BE1B0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Родной язык (тат</w:t>
      </w:r>
      <w:proofErr w:type="gramStart"/>
      <w:r w:rsidRPr="00BE1B0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.я</w:t>
      </w:r>
      <w:proofErr w:type="gramEnd"/>
      <w:r w:rsidRPr="00BE1B0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з.)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26"/>
        <w:gridCol w:w="3268"/>
        <w:gridCol w:w="4374"/>
        <w:gridCol w:w="5142"/>
        <w:gridCol w:w="1476"/>
      </w:tblGrid>
      <w:tr w:rsidR="0048678D" w:rsidRPr="00BE1B0A" w:rsidTr="007B0267">
        <w:tc>
          <w:tcPr>
            <w:tcW w:w="526" w:type="dxa"/>
          </w:tcPr>
          <w:p w:rsidR="0048678D" w:rsidRPr="00BE1B0A" w:rsidRDefault="0048678D" w:rsidP="007B02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1B0A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3268" w:type="dxa"/>
          </w:tcPr>
          <w:p w:rsidR="0048678D" w:rsidRPr="00BE1B0A" w:rsidRDefault="0048678D" w:rsidP="007B02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1B0A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Тема</w:t>
            </w:r>
          </w:p>
        </w:tc>
        <w:tc>
          <w:tcPr>
            <w:tcW w:w="4374" w:type="dxa"/>
          </w:tcPr>
          <w:p w:rsidR="0048678D" w:rsidRPr="00BE1B0A" w:rsidRDefault="0048678D" w:rsidP="007B02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1B0A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Краткое описание</w:t>
            </w:r>
          </w:p>
        </w:tc>
        <w:tc>
          <w:tcPr>
            <w:tcW w:w="5142" w:type="dxa"/>
          </w:tcPr>
          <w:p w:rsidR="0048678D" w:rsidRPr="00BE1B0A" w:rsidRDefault="0048678D" w:rsidP="007B02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1B0A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Задания</w:t>
            </w:r>
          </w:p>
        </w:tc>
        <w:tc>
          <w:tcPr>
            <w:tcW w:w="1476" w:type="dxa"/>
          </w:tcPr>
          <w:p w:rsidR="0048678D" w:rsidRPr="00BE1B0A" w:rsidRDefault="0048678D" w:rsidP="007B02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1B0A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Дата</w:t>
            </w:r>
          </w:p>
        </w:tc>
      </w:tr>
      <w:tr w:rsidR="0048678D" w:rsidRPr="00BE1B0A" w:rsidTr="007B0267">
        <w:trPr>
          <w:trHeight w:val="720"/>
        </w:trPr>
        <w:tc>
          <w:tcPr>
            <w:tcW w:w="526" w:type="dxa"/>
          </w:tcPr>
          <w:p w:rsidR="0048678D" w:rsidRPr="00BE1B0A" w:rsidRDefault="0048678D" w:rsidP="007B02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1B0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268" w:type="dxa"/>
          </w:tcPr>
          <w:p w:rsidR="0048678D" w:rsidRPr="00BE1B0A" w:rsidRDefault="0048678D" w:rsidP="007B0267">
            <w:pPr>
              <w:tabs>
                <w:tab w:val="left" w:pos="540"/>
              </w:tabs>
              <w:contextualSpacing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@Arial Unicode MS" w:hAnsi="Times New Roman" w:cs="Times New Roman"/>
                <w:color w:val="000000"/>
                <w:sz w:val="24"/>
                <w:szCs w:val="24"/>
              </w:rPr>
              <w:t xml:space="preserve">Слог. </w:t>
            </w:r>
            <w:r w:rsidRPr="00BE1B0A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Иҗек. </w:t>
            </w:r>
            <w:r w:rsidRPr="009329B1">
              <w:rPr>
                <w:rFonts w:ascii="Times New Roman" w:hAnsi="Times New Roman" w:cs="Times New Roman"/>
                <w:sz w:val="24"/>
                <w:szCs w:val="24"/>
              </w:rPr>
              <w:t>Перенос слов.</w:t>
            </w:r>
            <w:r w:rsidRPr="00E16601">
              <w:rPr>
                <w:rFonts w:ascii="Times New Roman" w:hAnsi="Times New Roman" w:cs="Times New Roman"/>
                <w:b/>
              </w:rPr>
              <w:t xml:space="preserve"> </w:t>
            </w:r>
            <w:r w:rsidRPr="00BE1B0A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Сүзләрне юлдан юлга күчерү.</w:t>
            </w:r>
          </w:p>
        </w:tc>
        <w:tc>
          <w:tcPr>
            <w:tcW w:w="4374" w:type="dxa"/>
          </w:tcPr>
          <w:p w:rsidR="0048678D" w:rsidRPr="00BE1B0A" w:rsidRDefault="0048678D" w:rsidP="007B0267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BE1B0A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Иҗек. Сүзләрне иҗекләргә бүлү, иҗек санын билгеләү. Юлдан юлга күчерү.</w:t>
            </w:r>
          </w:p>
        </w:tc>
        <w:tc>
          <w:tcPr>
            <w:tcW w:w="5142" w:type="dxa"/>
          </w:tcPr>
          <w:p w:rsidR="0048678D" w:rsidRDefault="0048678D" w:rsidP="007B0267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BE1B0A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1.</w:t>
            </w:r>
            <w:r w:rsidRPr="003D41E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Сылтама. Пройти по ссылке </w:t>
            </w:r>
          </w:p>
          <w:p w:rsidR="0048678D" w:rsidRPr="003D41E6" w:rsidRDefault="0048678D" w:rsidP="007B0267">
            <w:pPr>
              <w:shd w:val="clear" w:color="auto" w:fill="FFFFFF"/>
              <w:textAlignment w:val="top"/>
              <w:rPr>
                <w:rFonts w:ascii="Arial" w:eastAsia="Times New Roman" w:hAnsi="Arial" w:cs="Arial"/>
                <w:color w:val="007700"/>
                <w:sz w:val="21"/>
                <w:szCs w:val="21"/>
                <w:lang w:val="tt-RU" w:eastAsia="ru-RU"/>
              </w:rPr>
            </w:pPr>
            <w:hyperlink r:id="rId6" w:tgtFrame="_blank" w:history="1">
              <w:r w:rsidRPr="003D41E6">
                <w:rPr>
                  <w:rFonts w:ascii="Arial" w:eastAsia="Times New Roman" w:hAnsi="Arial" w:cs="Arial"/>
                  <w:color w:val="007700"/>
                  <w:sz w:val="21"/>
                  <w:szCs w:val="21"/>
                  <w:lang w:val="tt-RU" w:eastAsia="ru-RU"/>
                </w:rPr>
                <w:t>prezentaciya…yuldan-yulga-kcher-klass…</w:t>
              </w:r>
            </w:hyperlink>
          </w:p>
          <w:p w:rsidR="0048678D" w:rsidRDefault="0048678D" w:rsidP="007B0267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BE1B0A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2.Дәреслек белән эш . 43-45 нче битләр </w:t>
            </w:r>
          </w:p>
          <w:p w:rsidR="0048678D" w:rsidRPr="00BE1B0A" w:rsidRDefault="0048678D" w:rsidP="007B0267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BE1B0A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( Работа с учебником стр. 43-45)</w:t>
            </w:r>
          </w:p>
          <w:p w:rsidR="0048678D" w:rsidRPr="00BE1B0A" w:rsidRDefault="0048678D" w:rsidP="007B0267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BE1B0A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3. -</w:t>
            </w:r>
            <w:r w:rsidRPr="00BE1B0A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43 нчы битне  укырга һәм 20 нчы күнегүне иҗекләргә булеп күчереп язарга</w:t>
            </w:r>
            <w:r w:rsidRPr="00BE1B0A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(письменно, в тетради)</w:t>
            </w:r>
            <w:r w:rsidRPr="00BE1B0A">
              <w:rPr>
                <w:rFonts w:ascii="Times New Roman" w:hAnsi="Times New Roman" w:cs="Times New Roman"/>
                <w:b/>
                <w:i/>
                <w:color w:val="000000"/>
                <w:sz w:val="24"/>
                <w:szCs w:val="24"/>
                <w:lang w:val="tt-RU" w:eastAsia="tt-RU" w:bidi="tt-RU"/>
              </w:rPr>
              <w:t xml:space="preserve"> (Җибәрергә- отправить</w:t>
            </w:r>
            <w:r>
              <w:rPr>
                <w:rFonts w:ascii="Times New Roman" w:hAnsi="Times New Roman" w:cs="Times New Roman"/>
                <w:b/>
                <w:i/>
                <w:color w:val="000000"/>
                <w:sz w:val="24"/>
                <w:szCs w:val="24"/>
                <w:lang w:val="tt-RU" w:eastAsia="tt-RU" w:bidi="tt-RU"/>
              </w:rPr>
              <w:t xml:space="preserve"> по</w:t>
            </w:r>
            <w:r w:rsidRPr="001C58BA">
              <w:rPr>
                <w:rFonts w:ascii="Times New Roman" w:hAnsi="Times New Roman" w:cs="Times New Roman"/>
                <w:b/>
                <w:i/>
                <w:color w:val="000000"/>
                <w:sz w:val="24"/>
                <w:szCs w:val="24"/>
                <w:lang w:val="tt-RU" w:eastAsia="tt-RU" w:bidi="tt-RU"/>
              </w:rPr>
              <w:t>Wazaap</w:t>
            </w:r>
            <w:r>
              <w:rPr>
                <w:rFonts w:ascii="Times New Roman" w:hAnsi="Times New Roman" w:cs="Times New Roman"/>
                <w:b/>
                <w:i/>
                <w:color w:val="000000"/>
                <w:sz w:val="24"/>
                <w:szCs w:val="24"/>
                <w:lang w:val="tt-RU" w:eastAsia="tt-RU" w:bidi="tt-RU"/>
              </w:rPr>
              <w:t xml:space="preserve"> </w:t>
            </w:r>
            <w:r w:rsidRPr="00BE1B0A">
              <w:rPr>
                <w:rFonts w:ascii="Times New Roman" w:hAnsi="Times New Roman" w:cs="Times New Roman"/>
                <w:b/>
                <w:i/>
                <w:color w:val="000000"/>
                <w:sz w:val="24"/>
                <w:szCs w:val="24"/>
                <w:lang w:val="tt-RU" w:eastAsia="tt-RU" w:bidi="tt-RU"/>
              </w:rPr>
              <w:t>)</w:t>
            </w:r>
          </w:p>
          <w:p w:rsidR="0048678D" w:rsidRPr="00BE1B0A" w:rsidRDefault="0048678D" w:rsidP="007B0267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BE1B0A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 xml:space="preserve">4. -45 нче бит 21 нче күнегү - </w:t>
            </w:r>
            <w:r w:rsidRPr="00BE1B0A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телдән. </w:t>
            </w:r>
            <w:r w:rsidRPr="00BE1B0A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устно</w:t>
            </w:r>
          </w:p>
          <w:p w:rsidR="0048678D" w:rsidRPr="00BE1B0A" w:rsidRDefault="0048678D" w:rsidP="007B0267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48678D" w:rsidRPr="00BE1B0A" w:rsidRDefault="0048678D" w:rsidP="007B0267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476" w:type="dxa"/>
          </w:tcPr>
          <w:p w:rsidR="0048678D" w:rsidRPr="00BE1B0A" w:rsidRDefault="0048678D" w:rsidP="007B0267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BE1B0A">
              <w:rPr>
                <w:rFonts w:ascii="Times New Roman" w:hAnsi="Times New Roman" w:cs="Times New Roman"/>
                <w:sz w:val="24"/>
                <w:szCs w:val="24"/>
              </w:rPr>
              <w:t>14.04.2020</w:t>
            </w:r>
          </w:p>
        </w:tc>
      </w:tr>
      <w:tr w:rsidR="0048678D" w:rsidRPr="00BE1B0A" w:rsidTr="007B0267">
        <w:trPr>
          <w:trHeight w:val="480"/>
        </w:trPr>
        <w:tc>
          <w:tcPr>
            <w:tcW w:w="526" w:type="dxa"/>
          </w:tcPr>
          <w:p w:rsidR="0048678D" w:rsidRPr="00BE1B0A" w:rsidRDefault="0048678D" w:rsidP="007B02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1B0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268" w:type="dxa"/>
          </w:tcPr>
          <w:p w:rsidR="0048678D" w:rsidRPr="00BE1B0A" w:rsidRDefault="0048678D" w:rsidP="007B0267">
            <w:pPr>
              <w:tabs>
                <w:tab w:val="left" w:pos="540"/>
              </w:tabs>
              <w:contextualSpacing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BE1B0A">
              <w:rPr>
                <w:rFonts w:ascii="Times New Roman" w:hAnsi="Times New Roman" w:cs="Times New Roman"/>
                <w:sz w:val="24"/>
                <w:szCs w:val="24"/>
              </w:rPr>
              <w:t xml:space="preserve">Деление слов на слоги. Использование на письме </w:t>
            </w:r>
            <w:proofErr w:type="gramStart"/>
            <w:r w:rsidRPr="00BE1B0A">
              <w:rPr>
                <w:rFonts w:ascii="Times New Roman" w:hAnsi="Times New Roman" w:cs="Times New Roman"/>
                <w:sz w:val="24"/>
                <w:szCs w:val="24"/>
              </w:rPr>
              <w:t>разделительных</w:t>
            </w:r>
            <w:proofErr w:type="gramEnd"/>
            <w:r w:rsidRPr="00BE1B0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E1B0A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 xml:space="preserve">ъ </w:t>
            </w:r>
            <w:r w:rsidRPr="00BE1B0A">
              <w:rPr>
                <w:rFonts w:ascii="Times New Roman" w:hAnsi="Times New Roman" w:cs="Times New Roman"/>
                <w:sz w:val="24"/>
                <w:szCs w:val="24"/>
              </w:rPr>
              <w:t xml:space="preserve">и </w:t>
            </w:r>
            <w:r w:rsidRPr="00BE1B0A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ь</w:t>
            </w:r>
            <w:r w:rsidRPr="00BE1B0A"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  <w:r w:rsidRPr="00BE1B0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Pr="00BE1B0A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Сүзләрне иҗекләргә бүлү. ъ, ь хәрефләре булган сүзләрне юлдан юлга күчерү.</w:t>
            </w:r>
          </w:p>
        </w:tc>
        <w:tc>
          <w:tcPr>
            <w:tcW w:w="4374" w:type="dxa"/>
          </w:tcPr>
          <w:p w:rsidR="0048678D" w:rsidRPr="00BE1B0A" w:rsidRDefault="0048678D" w:rsidP="007B0267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BE1B0A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Иҗек. Сүзләрне иҗекләргә бүлү, иҗек санын билгеләү. Юлдан юлга күчерү.</w:t>
            </w:r>
          </w:p>
        </w:tc>
        <w:tc>
          <w:tcPr>
            <w:tcW w:w="5142" w:type="dxa"/>
          </w:tcPr>
          <w:p w:rsidR="0048678D" w:rsidRPr="00BE1B0A" w:rsidRDefault="0048678D" w:rsidP="007B0267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BE1B0A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1.Дәреслек белән эш</w:t>
            </w:r>
          </w:p>
          <w:p w:rsidR="0048678D" w:rsidRPr="00BE1B0A" w:rsidRDefault="0048678D" w:rsidP="007B0267">
            <w:pPr>
              <w:numPr>
                <w:ilvl w:val="1"/>
                <w:numId w:val="1"/>
              </w:numPr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BE1B0A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нчы битләрне укырга</w:t>
            </w:r>
            <w:r w:rsidRPr="00BE1B0A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( Работа с учебником стр. 45-45)</w:t>
            </w:r>
          </w:p>
          <w:p w:rsidR="0048678D" w:rsidRPr="00BE1B0A" w:rsidRDefault="0048678D" w:rsidP="007B0267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BE1B0A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2.- </w:t>
            </w:r>
            <w:r w:rsidRPr="00BE1B0A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22 нче күнегү күчереп язарга, асларына сызарга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 xml:space="preserve"> </w:t>
            </w:r>
            <w:r w:rsidRPr="00280C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 w:eastAsia="ru-RU"/>
              </w:rPr>
              <w:t>(</w:t>
            </w:r>
            <w:r w:rsidRPr="00280C35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письменно</w:t>
            </w:r>
            <w:r w:rsidRPr="00BE1B0A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, в тетради)</w:t>
            </w:r>
            <w:r w:rsidRPr="00BE1B0A">
              <w:rPr>
                <w:rFonts w:ascii="Times New Roman" w:hAnsi="Times New Roman" w:cs="Times New Roman"/>
                <w:b/>
                <w:i/>
                <w:color w:val="000000"/>
                <w:sz w:val="24"/>
                <w:szCs w:val="24"/>
                <w:lang w:val="tt-RU" w:eastAsia="tt-RU" w:bidi="tt-RU"/>
              </w:rPr>
              <w:t xml:space="preserve"> (Җибәрергә- отправить</w:t>
            </w:r>
            <w:r w:rsidRPr="001C58BA">
              <w:rPr>
                <w:rFonts w:ascii="Times New Roman" w:hAnsi="Times New Roman" w:cs="Times New Roman"/>
                <w:b/>
                <w:i/>
                <w:color w:val="000000"/>
                <w:sz w:val="24"/>
                <w:szCs w:val="24"/>
                <w:lang w:eastAsia="tt-RU" w:bidi="tt-RU"/>
              </w:rPr>
              <w:t xml:space="preserve"> </w:t>
            </w:r>
            <w:r>
              <w:rPr>
                <w:rFonts w:ascii="Times New Roman" w:hAnsi="Times New Roman" w:cs="Times New Roman"/>
                <w:b/>
                <w:i/>
                <w:color w:val="000000"/>
                <w:sz w:val="24"/>
                <w:szCs w:val="24"/>
                <w:lang w:eastAsia="tt-RU" w:bidi="tt-RU"/>
              </w:rPr>
              <w:t>по</w:t>
            </w:r>
            <w:r w:rsidRPr="001C58BA">
              <w:rPr>
                <w:rFonts w:ascii="Times New Roman" w:hAnsi="Times New Roman" w:cs="Times New Roman"/>
                <w:b/>
                <w:i/>
                <w:color w:val="000000"/>
                <w:sz w:val="24"/>
                <w:szCs w:val="24"/>
                <w:lang w:val="tt-RU" w:eastAsia="tt-RU" w:bidi="tt-RU"/>
              </w:rPr>
              <w:t>Wazaap</w:t>
            </w:r>
            <w:r w:rsidRPr="00BE1B0A">
              <w:rPr>
                <w:rFonts w:ascii="Times New Roman" w:hAnsi="Times New Roman" w:cs="Times New Roman"/>
                <w:b/>
                <w:i/>
                <w:color w:val="000000"/>
                <w:sz w:val="24"/>
                <w:szCs w:val="24"/>
                <w:lang w:val="tt-RU" w:eastAsia="tt-RU" w:bidi="tt-RU"/>
              </w:rPr>
              <w:t>)</w:t>
            </w:r>
          </w:p>
          <w:p w:rsidR="0048678D" w:rsidRPr="00BE1B0A" w:rsidRDefault="0048678D" w:rsidP="007B0267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BE1B0A">
              <w:rPr>
                <w:rFonts w:ascii="Times New Roman" w:hAnsi="Times New Roman" w:cs="Times New Roman"/>
                <w:color w:val="000000"/>
                <w:sz w:val="24"/>
                <w:szCs w:val="24"/>
                <w:lang w:val="tt-RU" w:eastAsia="tt-RU" w:bidi="tt-RU"/>
              </w:rPr>
              <w:t xml:space="preserve">3. 46 нчы бит укырга </w:t>
            </w:r>
            <w:r w:rsidRPr="00BE1B0A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 xml:space="preserve">- </w:t>
            </w:r>
            <w:r w:rsidRPr="00BE1B0A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телдән.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</w:t>
            </w:r>
            <w:r w:rsidRPr="00BE1B0A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устно</w:t>
            </w:r>
          </w:p>
          <w:p w:rsidR="0048678D" w:rsidRPr="00BE1B0A" w:rsidRDefault="0048678D" w:rsidP="007B0267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476" w:type="dxa"/>
          </w:tcPr>
          <w:p w:rsidR="0048678D" w:rsidRPr="00BE1B0A" w:rsidRDefault="0048678D" w:rsidP="007B02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1B0A">
              <w:rPr>
                <w:rFonts w:ascii="Times New Roman" w:hAnsi="Times New Roman" w:cs="Times New Roman"/>
                <w:sz w:val="24"/>
                <w:szCs w:val="24"/>
              </w:rPr>
              <w:t>15.04.2020</w:t>
            </w:r>
          </w:p>
        </w:tc>
      </w:tr>
      <w:tr w:rsidR="0048678D" w:rsidRPr="00BE1B0A" w:rsidTr="007B0267">
        <w:trPr>
          <w:trHeight w:val="274"/>
        </w:trPr>
        <w:tc>
          <w:tcPr>
            <w:tcW w:w="526" w:type="dxa"/>
          </w:tcPr>
          <w:p w:rsidR="0048678D" w:rsidRPr="00BE1B0A" w:rsidRDefault="0048678D" w:rsidP="007B02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1B0A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268" w:type="dxa"/>
          </w:tcPr>
          <w:p w:rsidR="0048678D" w:rsidRPr="00BE1B0A" w:rsidRDefault="0048678D" w:rsidP="007B0267">
            <w:pPr>
              <w:tabs>
                <w:tab w:val="left" w:pos="540"/>
              </w:tabs>
              <w:contextualSpacing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BE1B0A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Дети учатся различать согласные звуки</w:t>
            </w:r>
            <w:r w:rsidRPr="00BE1B0A"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  <w:t xml:space="preserve"> . Звонкие и глухие парные согласные</w:t>
            </w:r>
            <w:r w:rsidRPr="00BE1B0A">
              <w:rPr>
                <w:rFonts w:ascii="Times New Roman" w:hAnsi="Times New Roman" w:cs="Times New Roman"/>
                <w:b/>
                <w:bCs/>
                <w:sz w:val="24"/>
                <w:szCs w:val="24"/>
                <w:lang w:val="tt-RU"/>
              </w:rPr>
              <w:t xml:space="preserve"> </w:t>
            </w:r>
            <w:r w:rsidRPr="00BE1B0A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Балалар тартык авазларны өйрәнә. Парлы яңгырау һәм саңгырау тартыклар.</w:t>
            </w:r>
          </w:p>
        </w:tc>
        <w:tc>
          <w:tcPr>
            <w:tcW w:w="4374" w:type="dxa"/>
          </w:tcPr>
          <w:p w:rsidR="0048678D" w:rsidRPr="00BE1B0A" w:rsidRDefault="0048678D" w:rsidP="007B0267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BE1B0A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Тартык авазлар. Яңгырау һәм саңгырау тартыклар. Язуда тартык авазларны белдерә торган хәрефләр. Парлы һәм парсыз яңгырау һәм саңгырау тартыклар.</w:t>
            </w:r>
          </w:p>
        </w:tc>
        <w:tc>
          <w:tcPr>
            <w:tcW w:w="5142" w:type="dxa"/>
          </w:tcPr>
          <w:p w:rsidR="0048678D" w:rsidRPr="00BE1B0A" w:rsidRDefault="0048678D" w:rsidP="007B0267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BE1B0A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1.Дәреслек белән эш</w:t>
            </w:r>
          </w:p>
          <w:p w:rsidR="0048678D" w:rsidRPr="00280C35" w:rsidRDefault="0048678D" w:rsidP="007B0267">
            <w:pPr>
              <w:pStyle w:val="a4"/>
              <w:numPr>
                <w:ilvl w:val="1"/>
                <w:numId w:val="2"/>
              </w:numP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BE1B0A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нчы битләрне укырга</w:t>
            </w:r>
            <w:r w:rsidRPr="00BE1B0A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( Работа с </w:t>
            </w:r>
            <w:r w:rsidRPr="00BE1B0A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учебником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стр. 47-</w:t>
            </w:r>
            <w:r w:rsidRPr="00BE1B0A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  <w:r w:rsidRPr="00BE1B0A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)</w:t>
            </w:r>
          </w:p>
          <w:p w:rsidR="0048678D" w:rsidRPr="00280C35" w:rsidRDefault="0048678D" w:rsidP="007B0267">
            <w:pP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 xml:space="preserve">2.- 47-51 нче битләрне укырга </w:t>
            </w:r>
            <w:r w:rsidRPr="00BE1B0A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 xml:space="preserve">- </w:t>
            </w:r>
            <w:r w:rsidRPr="00BE1B0A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телдән. </w:t>
            </w:r>
            <w:r w:rsidRPr="00BE1B0A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устно</w:t>
            </w:r>
          </w:p>
          <w:p w:rsidR="0048678D" w:rsidRPr="00BE1B0A" w:rsidRDefault="0048678D" w:rsidP="007B0267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3. – 48 нче бит 23 нче күнегү күчереп язарга </w:t>
            </w:r>
            <w:r w:rsidRPr="00280C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 w:eastAsia="ru-RU"/>
              </w:rPr>
              <w:t>(</w:t>
            </w:r>
            <w:r w:rsidRPr="00280C35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письменно</w:t>
            </w:r>
            <w:r w:rsidRPr="00BE1B0A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, в тетради)</w:t>
            </w:r>
            <w:r w:rsidRPr="00BE1B0A">
              <w:rPr>
                <w:rFonts w:ascii="Times New Roman" w:hAnsi="Times New Roman" w:cs="Times New Roman"/>
                <w:b/>
                <w:i/>
                <w:color w:val="000000"/>
                <w:sz w:val="24"/>
                <w:szCs w:val="24"/>
                <w:lang w:val="tt-RU" w:eastAsia="tt-RU" w:bidi="tt-RU"/>
              </w:rPr>
              <w:t xml:space="preserve"> (Җибәрергә- отправить</w:t>
            </w:r>
            <w:r>
              <w:rPr>
                <w:rFonts w:ascii="Times New Roman" w:hAnsi="Times New Roman" w:cs="Times New Roman"/>
                <w:b/>
                <w:i/>
                <w:color w:val="000000"/>
                <w:sz w:val="24"/>
                <w:szCs w:val="24"/>
                <w:lang w:val="tt-RU" w:eastAsia="tt-RU" w:bidi="tt-RU"/>
              </w:rPr>
              <w:t xml:space="preserve"> по </w:t>
            </w:r>
            <w:r w:rsidRPr="001C58BA">
              <w:rPr>
                <w:rFonts w:ascii="Times New Roman" w:hAnsi="Times New Roman" w:cs="Times New Roman"/>
                <w:b/>
                <w:i/>
                <w:color w:val="000000"/>
                <w:sz w:val="24"/>
                <w:szCs w:val="24"/>
                <w:lang w:val="tt-RU" w:eastAsia="tt-RU" w:bidi="tt-RU"/>
              </w:rPr>
              <w:t>Wazaap</w:t>
            </w:r>
            <w:r w:rsidRPr="00BE1B0A">
              <w:rPr>
                <w:rFonts w:ascii="Times New Roman" w:hAnsi="Times New Roman" w:cs="Times New Roman"/>
                <w:b/>
                <w:i/>
                <w:color w:val="000000"/>
                <w:sz w:val="24"/>
                <w:szCs w:val="24"/>
                <w:lang w:val="tt-RU" w:eastAsia="tt-RU" w:bidi="tt-RU"/>
              </w:rPr>
              <w:t>)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</w:t>
            </w:r>
          </w:p>
        </w:tc>
        <w:tc>
          <w:tcPr>
            <w:tcW w:w="1476" w:type="dxa"/>
          </w:tcPr>
          <w:p w:rsidR="0048678D" w:rsidRPr="00BE1B0A" w:rsidRDefault="0048678D" w:rsidP="007B02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1B0A">
              <w:rPr>
                <w:rFonts w:ascii="Times New Roman" w:hAnsi="Times New Roman" w:cs="Times New Roman"/>
                <w:sz w:val="24"/>
                <w:szCs w:val="24"/>
              </w:rPr>
              <w:t>17.04.2020</w:t>
            </w:r>
          </w:p>
        </w:tc>
      </w:tr>
    </w:tbl>
    <w:p w:rsidR="0048678D" w:rsidRDefault="0048678D" w:rsidP="0048678D"/>
    <w:p w:rsidR="0048678D" w:rsidRDefault="0048678D">
      <w:bookmarkStart w:id="0" w:name="_GoBack"/>
      <w:bookmarkEnd w:id="0"/>
    </w:p>
    <w:sectPr w:rsidR="0048678D" w:rsidSect="003D41E6">
      <w:pgSz w:w="16838" w:h="11906" w:orient="landscape"/>
      <w:pgMar w:top="1701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@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AF7CB7"/>
    <w:multiLevelType w:val="multilevel"/>
    <w:tmpl w:val="914C88C0"/>
    <w:lvl w:ilvl="0">
      <w:start w:val="45"/>
      <w:numFmt w:val="decimal"/>
      <w:lvlText w:val="%1"/>
      <w:lvlJc w:val="left"/>
      <w:pPr>
        <w:ind w:left="555" w:hanging="555"/>
      </w:pPr>
      <w:rPr>
        <w:rFonts w:hint="default"/>
      </w:rPr>
    </w:lvl>
    <w:lvl w:ilvl="1">
      <w:start w:val="46"/>
      <w:numFmt w:val="decimal"/>
      <w:lvlText w:val="%1-%2"/>
      <w:lvlJc w:val="left"/>
      <w:pPr>
        <w:ind w:left="555" w:hanging="555"/>
      </w:pPr>
      <w:rPr>
        <w:rFonts w:hint="default"/>
      </w:rPr>
    </w:lvl>
    <w:lvl w:ilvl="2">
      <w:start w:val="1"/>
      <w:numFmt w:val="decimal"/>
      <w:lvlText w:val="%1-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-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ind w:left="1800" w:hanging="1800"/>
      </w:pPr>
      <w:rPr>
        <w:rFonts w:hint="default"/>
      </w:rPr>
    </w:lvl>
  </w:abstractNum>
  <w:abstractNum w:abstractNumId="1">
    <w:nsid w:val="25F733B7"/>
    <w:multiLevelType w:val="multilevel"/>
    <w:tmpl w:val="914C88C0"/>
    <w:lvl w:ilvl="0">
      <w:start w:val="47"/>
      <w:numFmt w:val="decimal"/>
      <w:lvlText w:val="%1"/>
      <w:lvlJc w:val="left"/>
      <w:pPr>
        <w:ind w:left="555" w:hanging="555"/>
      </w:pPr>
      <w:rPr>
        <w:rFonts w:hint="default"/>
      </w:rPr>
    </w:lvl>
    <w:lvl w:ilvl="1">
      <w:start w:val="51"/>
      <w:numFmt w:val="decimal"/>
      <w:lvlText w:val="%1-%2"/>
      <w:lvlJc w:val="left"/>
      <w:pPr>
        <w:ind w:left="555" w:hanging="555"/>
      </w:pPr>
      <w:rPr>
        <w:rFonts w:hint="default"/>
      </w:rPr>
    </w:lvl>
    <w:lvl w:ilvl="2">
      <w:start w:val="1"/>
      <w:numFmt w:val="decimal"/>
      <w:lvlText w:val="%1-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-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ind w:left="1800" w:hanging="1800"/>
      </w:pPr>
      <w:rPr>
        <w:rFonts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8678D"/>
    <w:rsid w:val="004867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8678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8678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48678D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8678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8678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48678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infourok.ru/prezentaciya-po-tatarskomu-yaziku-szlrne-yuldan-yulga-kcher-klass-2642689.html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247</Words>
  <Characters>1411</Characters>
  <Application>Microsoft Office Word</Application>
  <DocSecurity>0</DocSecurity>
  <Lines>11</Lines>
  <Paragraphs>3</Paragraphs>
  <ScaleCrop>false</ScaleCrop>
  <Company/>
  <LinksUpToDate>false</LinksUpToDate>
  <CharactersWithSpaces>1655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Айнур</dc:creator>
  <cp:lastModifiedBy>Айнур</cp:lastModifiedBy>
  <cp:revision>1</cp:revision>
  <dcterms:created xsi:type="dcterms:W3CDTF">2020-04-12T15:28:00Z</dcterms:created>
  <dcterms:modified xsi:type="dcterms:W3CDTF">2020-04-12T15:29:00Z</dcterms:modified>
</cp:coreProperties>
</file>